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0F" w:rsidRDefault="00AD5C0F" w:rsidP="00AD5C0F">
      <w:pPr>
        <w:tabs>
          <w:tab w:val="left" w:pos="4962"/>
          <w:tab w:val="left" w:pos="5103"/>
        </w:tabs>
        <w:spacing w:after="0" w:line="240" w:lineRule="auto"/>
        <w:ind w:firstLine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ЗАТВЕРДЖЕНО</w:t>
      </w:r>
    </w:p>
    <w:p w:rsidR="00AD5C0F" w:rsidRPr="00114348" w:rsidRDefault="00AD5C0F" w:rsidP="00AD5C0F">
      <w:pPr>
        <w:tabs>
          <w:tab w:val="left" w:pos="4962"/>
          <w:tab w:val="left" w:pos="5103"/>
        </w:tabs>
        <w:spacing w:after="0" w:line="240" w:lineRule="auto"/>
        <w:ind w:firstLine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наказ </w:t>
      </w:r>
      <w:r w:rsidRPr="00114348">
        <w:rPr>
          <w:rFonts w:ascii="Times New Roman" w:hAnsi="Times New Roman"/>
          <w:sz w:val="28"/>
          <w:szCs w:val="28"/>
        </w:rPr>
        <w:t>департаменту</w:t>
      </w:r>
      <w:r>
        <w:rPr>
          <w:rFonts w:ascii="Times New Roman" w:hAnsi="Times New Roman"/>
          <w:sz w:val="28"/>
          <w:szCs w:val="28"/>
        </w:rPr>
        <w:t xml:space="preserve"> культури,</w:t>
      </w:r>
    </w:p>
    <w:p w:rsidR="00AD5C0F" w:rsidRDefault="00AD5C0F" w:rsidP="00AD5C0F">
      <w:pPr>
        <w:tabs>
          <w:tab w:val="left" w:pos="4962"/>
          <w:tab w:val="left" w:pos="5103"/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національностей та</w:t>
      </w:r>
      <w:r>
        <w:rPr>
          <w:rFonts w:ascii="Times New Roman" w:hAnsi="Times New Roman"/>
          <w:sz w:val="28"/>
          <w:szCs w:val="28"/>
        </w:rPr>
        <w:t xml:space="preserve"> релігій Закарпатської обласної державної</w:t>
      </w:r>
      <w:r w:rsidRPr="001143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C0F" w:rsidRPr="00114348" w:rsidRDefault="00AD5C0F" w:rsidP="00AD5C0F">
      <w:pPr>
        <w:tabs>
          <w:tab w:val="left" w:pos="4962"/>
          <w:tab w:val="left" w:pos="5103"/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48">
        <w:rPr>
          <w:rFonts w:ascii="Times New Roman" w:hAnsi="Times New Roman"/>
          <w:sz w:val="28"/>
          <w:szCs w:val="28"/>
        </w:rPr>
        <w:t>обласної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48">
        <w:rPr>
          <w:rFonts w:ascii="Times New Roman" w:hAnsi="Times New Roman"/>
          <w:sz w:val="28"/>
          <w:szCs w:val="28"/>
        </w:rPr>
        <w:t>військової адміністрації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0006C">
        <w:rPr>
          <w:rFonts w:ascii="Times New Roman" w:hAnsi="Times New Roman"/>
          <w:sz w:val="28"/>
          <w:szCs w:val="28"/>
          <w:u w:val="single"/>
        </w:rPr>
        <w:t>06.05.2022</w:t>
      </w:r>
      <w:r>
        <w:rPr>
          <w:rFonts w:ascii="Times New Roman" w:hAnsi="Times New Roman"/>
          <w:sz w:val="28"/>
          <w:szCs w:val="28"/>
        </w:rPr>
        <w:t>_________</w:t>
      </w:r>
      <w:r w:rsidRPr="001143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06C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</w:t>
      </w:r>
      <w:r w:rsidRPr="00114348">
        <w:rPr>
          <w:rFonts w:ascii="Times New Roman" w:hAnsi="Times New Roman"/>
          <w:sz w:val="28"/>
          <w:szCs w:val="28"/>
        </w:rPr>
        <w:t xml:space="preserve">  </w:t>
      </w: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ПРИМІРНЕ  ПОЛОЖЕННЯ</w:t>
      </w: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 дистанційний обласний конкурс українського художнього слова</w:t>
      </w: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імені Івана </w:t>
      </w:r>
      <w:proofErr w:type="spellStart"/>
      <w:r>
        <w:rPr>
          <w:rFonts w:ascii="Times New Roman" w:hAnsi="Times New Roman"/>
          <w:b/>
          <w:sz w:val="28"/>
        </w:rPr>
        <w:t>Ірлявського</w:t>
      </w:r>
      <w:proofErr w:type="spellEnd"/>
      <w:r>
        <w:rPr>
          <w:rFonts w:ascii="Times New Roman" w:hAnsi="Times New Roman"/>
          <w:b/>
          <w:sz w:val="28"/>
        </w:rPr>
        <w:t xml:space="preserve"> «Моя весна» у 2022 році</w:t>
      </w: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І. Загальні положення</w:t>
      </w: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Положення про дистанційний обласний конкурс українського художнього слова імені Івана </w:t>
      </w:r>
      <w:proofErr w:type="spellStart"/>
      <w:r>
        <w:rPr>
          <w:rFonts w:ascii="Times New Roman" w:hAnsi="Times New Roman"/>
          <w:sz w:val="28"/>
        </w:rPr>
        <w:t>Ірлявського</w:t>
      </w:r>
      <w:proofErr w:type="spellEnd"/>
      <w:r>
        <w:rPr>
          <w:rFonts w:ascii="Times New Roman" w:hAnsi="Times New Roman"/>
          <w:sz w:val="28"/>
        </w:rPr>
        <w:t xml:space="preserve"> «Моя весна» у 2022 році (далі – Положення) визначає порядок організації та проведення дистанційного обласного конкурсу українського художнього слова імені Івана </w:t>
      </w:r>
      <w:proofErr w:type="spellStart"/>
      <w:r>
        <w:rPr>
          <w:rFonts w:ascii="Times New Roman" w:hAnsi="Times New Roman"/>
          <w:sz w:val="28"/>
        </w:rPr>
        <w:t>Ірлявського</w:t>
      </w:r>
      <w:proofErr w:type="spellEnd"/>
      <w:r>
        <w:rPr>
          <w:rFonts w:ascii="Times New Roman" w:hAnsi="Times New Roman"/>
          <w:sz w:val="28"/>
        </w:rPr>
        <w:t xml:space="preserve"> «Моя весна» у 2022 році (далі – Конкурс).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Конкурс проводиться з метою вшанування пам’яті та популяризації літературної спадщини видатного поета, публіциста Закарпаття Івана </w:t>
      </w:r>
      <w:proofErr w:type="spellStart"/>
      <w:r>
        <w:rPr>
          <w:rFonts w:ascii="Times New Roman" w:hAnsi="Times New Roman"/>
          <w:sz w:val="28"/>
        </w:rPr>
        <w:t>Ірлявського</w:t>
      </w:r>
      <w:proofErr w:type="spellEnd"/>
      <w:r>
        <w:rPr>
          <w:rFonts w:ascii="Times New Roman" w:hAnsi="Times New Roman"/>
          <w:sz w:val="28"/>
        </w:rPr>
        <w:t>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Основними завданнями Конкурсу є: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популяризація українського художнього слова;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виявлення талановитих читців, авторів-виконавців;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патріотичне виховання підростаючого покоління засобами художнього слова;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встановлення творчих </w:t>
      </w:r>
      <w:proofErr w:type="spellStart"/>
      <w:r>
        <w:rPr>
          <w:rFonts w:ascii="Times New Roman" w:hAnsi="Times New Roman"/>
          <w:sz w:val="28"/>
        </w:rPr>
        <w:t>зв’язків</w:t>
      </w:r>
      <w:proofErr w:type="spellEnd"/>
      <w:r>
        <w:rPr>
          <w:rFonts w:ascii="Times New Roman" w:hAnsi="Times New Roman"/>
          <w:sz w:val="28"/>
        </w:rPr>
        <w:t>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Конкурс проводиться Департаментом культури, національностей та релігій Закарпатської обласної державної адміністрації – обласної  військової адміністрації (далі – Департамент), Комунальним закладом «Обласний організаційно-методичний центр культури» Закарпатської обласної ради (далі – Методичний центр) (за згодою).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Методичний центр оприлюднює на своєму офіційному веб-сайті оголошення про проведення Конкурсу, умови та порядок його проведення.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Строки і місце проведення Конкурсу визначаються наказом Департаменту.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Координацію роботи з підготовки, організації та проведення Конкурсу здійснює Методичний центр (за згодою).</w:t>
      </w: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2</w:t>
      </w: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ІІ. Порядок проведення та умови участі у Конкурсі</w:t>
      </w:r>
    </w:p>
    <w:p w:rsidR="00AD5C0F" w:rsidRPr="00D30729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 Конкурсі можуть брати участь учні та студенти закладів освіти, учасники поетичних студій, члени аматорських театральних колективів, читці художнього слова закладів культури клубного типу області, автори-виконавці власних творів (далі – учасники).</w:t>
      </w:r>
      <w:r w:rsidRPr="001E42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Віковий ценз для учасників Конкурсу необмежений.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Конкурс проводиться у таких номінаціях: «Поезія», «Проза», «Гумор», «Власна творчість».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 Конкурс учасники подають конкурсну програму:</w:t>
      </w:r>
    </w:p>
    <w:p w:rsidR="00AD5C0F" w:rsidRPr="00B5081A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81A">
        <w:rPr>
          <w:rFonts w:ascii="Times New Roman" w:hAnsi="Times New Roman"/>
          <w:color w:val="000000"/>
          <w:sz w:val="28"/>
          <w:szCs w:val="28"/>
        </w:rPr>
        <w:t xml:space="preserve">у номінації «Поезія» – два твори українських поетів, один з яких – закарпатського автора (бажано Івана </w:t>
      </w:r>
      <w:proofErr w:type="spellStart"/>
      <w:r w:rsidRPr="00B5081A">
        <w:rPr>
          <w:rFonts w:ascii="Times New Roman" w:hAnsi="Times New Roman"/>
          <w:color w:val="000000"/>
          <w:sz w:val="28"/>
          <w:szCs w:val="28"/>
        </w:rPr>
        <w:t>Ірлявського</w:t>
      </w:r>
      <w:proofErr w:type="spellEnd"/>
      <w:r w:rsidRPr="00B5081A">
        <w:rPr>
          <w:rFonts w:ascii="Times New Roman" w:hAnsi="Times New Roman"/>
          <w:color w:val="000000"/>
          <w:sz w:val="28"/>
          <w:szCs w:val="28"/>
        </w:rPr>
        <w:t>);</w:t>
      </w:r>
    </w:p>
    <w:p w:rsidR="00AD5C0F" w:rsidRPr="00B5081A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81A">
        <w:rPr>
          <w:rFonts w:ascii="Times New Roman" w:hAnsi="Times New Roman"/>
          <w:color w:val="000000"/>
          <w:sz w:val="28"/>
          <w:szCs w:val="28"/>
        </w:rPr>
        <w:t>у номінації «Проза» – два твори або уривки з творів українських письменників, один з яких закарпатського автора;</w:t>
      </w:r>
    </w:p>
    <w:p w:rsidR="00AD5C0F" w:rsidRPr="00B5081A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81A">
        <w:rPr>
          <w:rFonts w:ascii="Times New Roman" w:hAnsi="Times New Roman"/>
          <w:color w:val="000000"/>
          <w:sz w:val="28"/>
          <w:szCs w:val="28"/>
        </w:rPr>
        <w:t>у номінації «Гумор» – два гумористичні твори українських авторів, один з яких закарпатського автора;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81A">
        <w:rPr>
          <w:rFonts w:ascii="Times New Roman" w:hAnsi="Times New Roman"/>
          <w:color w:val="000000"/>
          <w:sz w:val="28"/>
          <w:szCs w:val="28"/>
        </w:rPr>
        <w:t>у номінації «Власна творчість» – два власні твори учасника будь-якої тематики.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E8269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Усі твори конкурсної програми виконуються напам’ять, тривалість виступу не повинна перевищувати 10 хвилин.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E82692">
        <w:rPr>
          <w:rFonts w:ascii="Times New Roman" w:hAnsi="Times New Roman"/>
          <w:sz w:val="28"/>
        </w:rPr>
        <w:t>Для участі у Конкурсі учасники готують відеозапис конкурсного виступу</w:t>
      </w:r>
      <w:r>
        <w:rPr>
          <w:rFonts w:ascii="Times New Roman" w:hAnsi="Times New Roman"/>
          <w:sz w:val="28"/>
        </w:rPr>
        <w:t>, який повинен бути хорошої якості, здійснений спеціально для участі у Конкурсі на статичну (нерухому) відеокамеру або смартфон та раніше не публікуватися у мережі Інтернет (</w:t>
      </w:r>
      <w:r>
        <w:rPr>
          <w:rFonts w:ascii="Times New Roman" w:hAnsi="Times New Roman"/>
          <w:sz w:val="28"/>
          <w:lang w:val="en-US"/>
        </w:rPr>
        <w:t>YouTube</w:t>
      </w:r>
      <w:r>
        <w:rPr>
          <w:rFonts w:ascii="Times New Roman" w:hAnsi="Times New Roman"/>
          <w:sz w:val="28"/>
        </w:rPr>
        <w:t>,</w:t>
      </w:r>
      <w:r w:rsidRPr="00F814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Facebook</w:t>
      </w:r>
      <w:r>
        <w:rPr>
          <w:rFonts w:ascii="Times New Roman" w:hAnsi="Times New Roman"/>
          <w:sz w:val="28"/>
        </w:rPr>
        <w:t xml:space="preserve">, тощо). Відеозапис має проводитись одним </w:t>
      </w:r>
      <w:proofErr w:type="spellStart"/>
      <w:r>
        <w:rPr>
          <w:rFonts w:ascii="Times New Roman" w:hAnsi="Times New Roman"/>
          <w:sz w:val="28"/>
        </w:rPr>
        <w:t>відеофайлом</w:t>
      </w:r>
      <w:proofErr w:type="spellEnd"/>
      <w:r>
        <w:rPr>
          <w:rFonts w:ascii="Times New Roman" w:hAnsi="Times New Roman"/>
          <w:sz w:val="28"/>
        </w:rPr>
        <w:t xml:space="preserve"> у горизонтальному положенні, у кадрі має бути видно учасника у повний зріст.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участі у Конкурсі учасники подають, відповідно до встановлених строків, заявку, згідно з додатком, на адресу К</w:t>
      </w:r>
      <w:r w:rsidRPr="009C56EA">
        <w:rPr>
          <w:rFonts w:ascii="Times New Roman" w:hAnsi="Times New Roman"/>
          <w:sz w:val="28"/>
        </w:rPr>
        <w:t>омунального закладу «Обласний організаційно-методичний центр культури» Закарпатської обласної р</w:t>
      </w:r>
      <w:r>
        <w:rPr>
          <w:rFonts w:ascii="Times New Roman" w:hAnsi="Times New Roman"/>
          <w:sz w:val="28"/>
        </w:rPr>
        <w:t xml:space="preserve">ади: 88000, м. Ужгород, вул. </w:t>
      </w:r>
      <w:proofErr w:type="spellStart"/>
      <w:r>
        <w:rPr>
          <w:rFonts w:ascii="Times New Roman" w:hAnsi="Times New Roman"/>
          <w:sz w:val="28"/>
        </w:rPr>
        <w:t>А.</w:t>
      </w:r>
      <w:r w:rsidRPr="009C56EA">
        <w:rPr>
          <w:rFonts w:ascii="Times New Roman" w:hAnsi="Times New Roman"/>
          <w:sz w:val="28"/>
        </w:rPr>
        <w:t>Волошина</w:t>
      </w:r>
      <w:proofErr w:type="spellEnd"/>
      <w:r w:rsidRPr="009C56EA">
        <w:rPr>
          <w:rFonts w:ascii="Times New Roman" w:hAnsi="Times New Roman"/>
          <w:sz w:val="28"/>
        </w:rPr>
        <w:t xml:space="preserve">, 18 або на </w:t>
      </w:r>
      <w:r>
        <w:rPr>
          <w:rFonts w:ascii="Times New Roman" w:hAnsi="Times New Roman"/>
          <w:sz w:val="28"/>
        </w:rPr>
        <w:t>адресу електронної пошти</w:t>
      </w:r>
      <w:r w:rsidRPr="009C56EA">
        <w:rPr>
          <w:rFonts w:ascii="Times New Roman" w:hAnsi="Times New Roman"/>
          <w:sz w:val="28"/>
        </w:rPr>
        <w:t xml:space="preserve">: </w:t>
      </w:r>
      <w:hyperlink r:id="rId4" w:history="1">
        <w:r w:rsidRPr="008B5269">
          <w:rPr>
            <w:rStyle w:val="a3"/>
            <w:rFonts w:ascii="Times New Roman" w:hAnsi="Times New Roman"/>
            <w:b/>
            <w:sz w:val="28"/>
          </w:rPr>
          <w:t>OOMCKUZH@gmail.com</w:t>
        </w:r>
      </w:hyperlink>
      <w:r>
        <w:rPr>
          <w:rFonts w:ascii="Times New Roman" w:hAnsi="Times New Roman"/>
          <w:sz w:val="28"/>
        </w:rPr>
        <w:t>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Заявки, що подані з порушенням встановлених строків, не розглядаються.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ІІІ. Журі Конкурсу</w:t>
      </w:r>
    </w:p>
    <w:p w:rsidR="00AD5C0F" w:rsidRPr="00BF0071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 метою перегляду, об’єктивного оцінювання конкурсних виступів учасників та визначення переможців Конкурсу Департаментом утворюється журі, до складу якого входять відомі діячі культури та мистецтва, представники Методичного центру (за згодою) та Департаменту.</w:t>
      </w:r>
    </w:p>
    <w:p w:rsidR="00AD5C0F" w:rsidRDefault="00AD5C0F" w:rsidP="00AD5C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3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Персональний склад журі затверджується наказом Департаменту на строк проведення Конкурсу у кількості не менше ніж 5 осіб.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До складу журі входять голова, члени журі та відповідальний секретар, який бере участь у роботі журі без права голосу.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 складу журі не можуть входити представники учасників Конкурсу. Відтак склад журі формується після завершення прийому заявок на участь у Конкурсі.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Засідання журі вважається повноважним у разі присутності на ньому не менше двох третин від його затвердженого складу.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Рішення приймається журі шляхом відкритого голосування та вважається схваленим, якщо за нього проголосували більше половини присутніх на засіданні членів журі.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Результати проведення Конкурсу оформлюються протоколом засідання журі, в якому зазначаються підсумки голосування. Протокол підписують голова, відповідальний секретар та члени журі, які брали участь у засіданні. 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Протоколи засідань журі та оціночні відомості зберігаються у Методичному центрі протягом трьох років.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. Визначення та нагородження переможців Конкурсу</w:t>
      </w:r>
    </w:p>
    <w:p w:rsidR="00AD5C0F" w:rsidRPr="00BF0071" w:rsidRDefault="00AD5C0F" w:rsidP="00AD5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Оцінювання конкурсних виступів учасників здійснюється за такими критеріями: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володіння основами художнього читання;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розкриття головної думки та ідеї твору;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втілення сценічного образу;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рівень сценічної культури.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Журі здійснює оцінювання конкурсних виступів учасників за 10-бальною шкалою.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Рішення про визначення переможців Конкурсу (лауреатів І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ІІ ступенів та двох лауреатів ІІІ ступеня у кожній номінації) приймається журі, відповідно до кількості набраних учасником балів.</w:t>
      </w:r>
    </w:p>
    <w:p w:rsidR="00AD5C0F" w:rsidRDefault="00AD5C0F" w:rsidP="00AD5C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5C0F" w:rsidRPr="00C15E47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5E47">
        <w:rPr>
          <w:rFonts w:ascii="Times New Roman" w:hAnsi="Times New Roman"/>
          <w:sz w:val="28"/>
        </w:rPr>
        <w:t>4. Переможці нагороджуються дипломами лауреатів Конкурсу, які підписують директор Департаменту та голова журі.</w:t>
      </w:r>
    </w:p>
    <w:p w:rsidR="00AD5C0F" w:rsidRPr="00C15E47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Pr="00C15E47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5E47">
        <w:rPr>
          <w:rFonts w:ascii="Times New Roman" w:hAnsi="Times New Roman"/>
          <w:sz w:val="28"/>
        </w:rPr>
        <w:t>5. Інші учасники нагороджуються подяками за участь у Конкурсі.</w:t>
      </w:r>
    </w:p>
    <w:p w:rsidR="00AD5C0F" w:rsidRPr="00C15E47" w:rsidRDefault="00AD5C0F" w:rsidP="00AD5C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4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Результати Конкурсу оприлюднюються на офіційному веб-сайті Методичного центру.</w:t>
      </w: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Default="00AD5C0F" w:rsidP="00AD5C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0F" w:rsidRPr="00114348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Начальник відділу комунальних закладів культури</w:t>
      </w:r>
    </w:p>
    <w:p w:rsidR="00AD5C0F" w:rsidRPr="00114348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управління комунальних закладів культури департаменту</w:t>
      </w:r>
    </w:p>
    <w:p w:rsidR="00AD5C0F" w:rsidRPr="00114348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культури, національностей та релігій Закарпатської</w:t>
      </w:r>
    </w:p>
    <w:p w:rsidR="00AD5C0F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348">
        <w:rPr>
          <w:rFonts w:ascii="Times New Roman" w:hAnsi="Times New Roman"/>
          <w:sz w:val="28"/>
          <w:szCs w:val="28"/>
        </w:rPr>
        <w:t>облдержадміністрації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348">
        <w:rPr>
          <w:rFonts w:ascii="Times New Roman" w:hAnsi="Times New Roman"/>
          <w:sz w:val="28"/>
          <w:szCs w:val="28"/>
        </w:rPr>
        <w:t xml:space="preserve">обласної військової адміністрації          </w:t>
      </w:r>
      <w:bookmarkStart w:id="0" w:name="_GoBack"/>
      <w:bookmarkEnd w:id="0"/>
      <w:r w:rsidRPr="00114348">
        <w:rPr>
          <w:rFonts w:ascii="Times New Roman" w:hAnsi="Times New Roman"/>
          <w:sz w:val="28"/>
          <w:szCs w:val="28"/>
        </w:rPr>
        <w:t xml:space="preserve">Галина ЛОМПАРТ </w:t>
      </w:r>
    </w:p>
    <w:p w:rsidR="00AD5C0F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C0F" w:rsidRDefault="00AD5C0F" w:rsidP="00AD5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C0F" w:rsidRPr="00831236" w:rsidRDefault="00AD5C0F" w:rsidP="00AD5C0F">
      <w:pPr>
        <w:spacing w:after="0" w:line="240" w:lineRule="auto"/>
        <w:rPr>
          <w:rFonts w:ascii="Times New Roman" w:hAnsi="Times New Roman"/>
          <w:sz w:val="28"/>
        </w:rPr>
      </w:pPr>
    </w:p>
    <w:p w:rsidR="00AD5C0F" w:rsidRPr="00EE2718" w:rsidRDefault="00AD5C0F" w:rsidP="00AD5C0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5C0F" w:rsidRPr="00114348" w:rsidRDefault="00AD5C0F" w:rsidP="00AD5C0F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:rsidR="00CE4A08" w:rsidRDefault="00CE4A08"/>
    <w:sectPr w:rsidR="00CE4A08" w:rsidSect="0011434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2C"/>
    <w:rsid w:val="00AD5C0F"/>
    <w:rsid w:val="00CE4A08"/>
    <w:rsid w:val="00F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AD33-34D1-44B7-B744-C7E873C9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0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5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MCKUZ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3955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2022-05-06T12:15:00Z</dcterms:created>
  <dcterms:modified xsi:type="dcterms:W3CDTF">2022-05-06T12:16:00Z</dcterms:modified>
</cp:coreProperties>
</file>